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5E80FD1A"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Title of the project:</w:t>
      </w:r>
      <w:r w:rsidR="00A4314B" w:rsidRPr="00A4314B">
        <w:rPr>
          <w:rFonts w:ascii="Calibri" w:hAnsi="Calibri" w:cs="Calibri"/>
          <w:b/>
          <w:bCs/>
          <w:color w:val="000000" w:themeColor="text1"/>
        </w:rPr>
        <w:t xml:space="preserve"> </w:t>
      </w:r>
      <w:r w:rsidR="00E57A62" w:rsidRPr="00E57A62">
        <w:rPr>
          <w:rFonts w:ascii="Calibri" w:hAnsi="Calibri" w:cs="Calibri"/>
          <w:b/>
          <w:bCs/>
          <w:color w:val="000000" w:themeColor="text1"/>
        </w:rPr>
        <w:t>Logistic and Freight Services from World Expo 2025 Osaka to Jakarta (Return Shipment)</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4574BB1"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641F13">
        <w:rPr>
          <w:rFonts w:ascii="Calibri" w:hAnsi="Calibri" w:cs="Calibri"/>
          <w:b/>
          <w:bCs/>
          <w:color w:val="000000" w:themeColor="text1"/>
        </w:rPr>
        <w:t>9 September 2025, by 5</w:t>
      </w:r>
      <w:r w:rsidR="005C0A80">
        <w:rPr>
          <w:rFonts w:ascii="Calibri" w:hAnsi="Calibri" w:cs="Calibri"/>
          <w:b/>
          <w:bCs/>
          <w:color w:val="000000" w:themeColor="text1"/>
        </w:rPr>
        <w:t>:00pm (Jakarta Time)</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47357884"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w:t>
      </w:r>
      <w:r w:rsidR="00DF5324">
        <w:rPr>
          <w:rFonts w:ascii="Calibri" w:hAnsi="Calibri" w:cs="Calibri"/>
          <w:color w:val="000000"/>
        </w:rPr>
        <w:t xml:space="preserve">: </w:t>
      </w:r>
    </w:p>
    <w:p w14:paraId="6C2EEA01" w14:textId="77777777" w:rsidR="00562980" w:rsidRDefault="00562980" w:rsidP="00562980">
      <w:pPr>
        <w:autoSpaceDE w:val="0"/>
        <w:autoSpaceDN w:val="0"/>
        <w:adjustRightInd w:val="0"/>
        <w:rPr>
          <w:rFonts w:ascii="Calibri" w:hAnsi="Calibri" w:cs="Calibri"/>
          <w:color w:val="000000"/>
        </w:rPr>
      </w:pPr>
    </w:p>
    <w:p w14:paraId="5ED40FB0" w14:textId="1E75BE67" w:rsidR="00562980" w:rsidRPr="00C16EF6" w:rsidRDefault="00562980" w:rsidP="00562980">
      <w:pPr>
        <w:autoSpaceDE w:val="0"/>
        <w:autoSpaceDN w:val="0"/>
        <w:adjustRightInd w:val="0"/>
        <w:rPr>
          <w:rFonts w:ascii="Calibri" w:hAnsi="Calibri" w:cs="Calibri"/>
          <w:b/>
          <w:bCs/>
          <w:color w:val="000000"/>
        </w:rPr>
      </w:pPr>
      <w:r w:rsidRPr="00C16EF6">
        <w:rPr>
          <w:rFonts w:ascii="Calibri" w:hAnsi="Calibri" w:cs="Calibri"/>
          <w:b/>
          <w:bCs/>
          <w:color w:val="000000"/>
        </w:rPr>
        <w:t>Sealed Envelope (Hardcopy quotation in a sealed envelope)</w:t>
      </w:r>
    </w:p>
    <w:p w14:paraId="086ABF5D"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Addressed to:</w:t>
      </w:r>
    </w:p>
    <w:p w14:paraId="023BFFE5"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(Attn: Procurement Unit)</w:t>
      </w:r>
    </w:p>
    <w:p w14:paraId="4530C5C6"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The ASEAN Secretariat</w:t>
      </w:r>
    </w:p>
    <w:p w14:paraId="7B2028AC"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04747C3B" w14:textId="3D7BA54F" w:rsidR="00562980" w:rsidRPr="00C16EF6" w:rsidRDefault="00562980" w:rsidP="00DF5324">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Baru, Jakarta Selatan, 12110</w:t>
      </w:r>
      <w:r w:rsidRPr="00C16EF6">
        <w:rPr>
          <w:rFonts w:ascii="Calibri" w:hAnsi="Calibri" w:cs="Calibri"/>
          <w:color w:val="000000"/>
        </w:rPr>
        <w:t xml:space="preserve">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4"/>
  </w:num>
  <w:num w:numId="2" w16cid:durableId="1760829690">
    <w:abstractNumId w:val="6"/>
  </w:num>
  <w:num w:numId="3" w16cid:durableId="1456095117">
    <w:abstractNumId w:val="4"/>
  </w:num>
  <w:num w:numId="4" w16cid:durableId="255599929">
    <w:abstractNumId w:val="0"/>
  </w:num>
  <w:num w:numId="5" w16cid:durableId="729036444">
    <w:abstractNumId w:val="4"/>
  </w:num>
  <w:num w:numId="6" w16cid:durableId="1389373868">
    <w:abstractNumId w:val="3"/>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2"/>
  </w:num>
  <w:num w:numId="9" w16cid:durableId="1269699965">
    <w:abstractNumId w:val="5"/>
  </w:num>
  <w:num w:numId="10" w16cid:durableId="13767839">
    <w:abstractNumId w:val="1"/>
  </w:num>
  <w:num w:numId="11" w16cid:durableId="664669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130B9"/>
    <w:rsid w:val="00121EB1"/>
    <w:rsid w:val="00164ABC"/>
    <w:rsid w:val="0017215E"/>
    <w:rsid w:val="00240303"/>
    <w:rsid w:val="002E02EF"/>
    <w:rsid w:val="003475BE"/>
    <w:rsid w:val="0039458D"/>
    <w:rsid w:val="003F2FF8"/>
    <w:rsid w:val="004956C4"/>
    <w:rsid w:val="004F3D71"/>
    <w:rsid w:val="005402A3"/>
    <w:rsid w:val="00562980"/>
    <w:rsid w:val="005667CC"/>
    <w:rsid w:val="00591024"/>
    <w:rsid w:val="00593B47"/>
    <w:rsid w:val="005C0A80"/>
    <w:rsid w:val="005C1858"/>
    <w:rsid w:val="00641F13"/>
    <w:rsid w:val="006673A3"/>
    <w:rsid w:val="006B3183"/>
    <w:rsid w:val="006F5117"/>
    <w:rsid w:val="00726235"/>
    <w:rsid w:val="00777D5B"/>
    <w:rsid w:val="007A66D0"/>
    <w:rsid w:val="007B0B9E"/>
    <w:rsid w:val="00896311"/>
    <w:rsid w:val="008D473B"/>
    <w:rsid w:val="00907A0B"/>
    <w:rsid w:val="009634A0"/>
    <w:rsid w:val="009D5278"/>
    <w:rsid w:val="009E5BCA"/>
    <w:rsid w:val="00A22AB1"/>
    <w:rsid w:val="00A4314B"/>
    <w:rsid w:val="00A47F8C"/>
    <w:rsid w:val="00A87D06"/>
    <w:rsid w:val="00AB34AA"/>
    <w:rsid w:val="00AB714A"/>
    <w:rsid w:val="00B15C68"/>
    <w:rsid w:val="00BE0646"/>
    <w:rsid w:val="00BF2F7F"/>
    <w:rsid w:val="00C0753D"/>
    <w:rsid w:val="00C143B7"/>
    <w:rsid w:val="00C15C5A"/>
    <w:rsid w:val="00C16EF6"/>
    <w:rsid w:val="00C67591"/>
    <w:rsid w:val="00C927E9"/>
    <w:rsid w:val="00CC7CD9"/>
    <w:rsid w:val="00CF4356"/>
    <w:rsid w:val="00D601F4"/>
    <w:rsid w:val="00D61B28"/>
    <w:rsid w:val="00D77C0F"/>
    <w:rsid w:val="00DC0A22"/>
    <w:rsid w:val="00DC5E69"/>
    <w:rsid w:val="00DF5324"/>
    <w:rsid w:val="00E11BAE"/>
    <w:rsid w:val="00E21F0A"/>
    <w:rsid w:val="00E303FF"/>
    <w:rsid w:val="00E57A62"/>
    <w:rsid w:val="00E8057E"/>
    <w:rsid w:val="00EB4154"/>
    <w:rsid w:val="00F711E6"/>
    <w:rsid w:val="00F929BA"/>
    <w:rsid w:val="00FA3FE2"/>
    <w:rsid w:val="00FE038E"/>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441</Words>
  <Characters>2520</Characters>
  <Application>Microsoft Office Word</Application>
  <DocSecurity>0</DocSecurity>
  <Lines>21</Lines>
  <Paragraphs>5</Paragraphs>
  <ScaleCrop>false</ScaleCrop>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63</cp:revision>
  <dcterms:created xsi:type="dcterms:W3CDTF">2024-03-25T21:25:00Z</dcterms:created>
  <dcterms:modified xsi:type="dcterms:W3CDTF">2025-09-03T07:28:00Z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